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da249ba7d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63b03cff4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Kungi 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7e6540cc54dac" /><Relationship Type="http://schemas.openxmlformats.org/officeDocument/2006/relationships/numbering" Target="/word/numbering.xml" Id="R16fbc2adc62046e4" /><Relationship Type="http://schemas.openxmlformats.org/officeDocument/2006/relationships/settings" Target="/word/settings.xml" Id="R0e409a2d292b479b" /><Relationship Type="http://schemas.openxmlformats.org/officeDocument/2006/relationships/image" Target="/word/media/7919c074-9a12-47b0-b307-452353515e69.png" Id="Rd3263b03cff44c51" /></Relationships>
</file>