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a12b92b3d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99d7307d1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32c7c035d4a2a" /><Relationship Type="http://schemas.openxmlformats.org/officeDocument/2006/relationships/numbering" Target="/word/numbering.xml" Id="Rbf2bd1ff72e44124" /><Relationship Type="http://schemas.openxmlformats.org/officeDocument/2006/relationships/settings" Target="/word/settings.xml" Id="Rff13e9884fd84a58" /><Relationship Type="http://schemas.openxmlformats.org/officeDocument/2006/relationships/image" Target="/word/media/9e92eadb-80d1-4c58-9881-68d1ecc2d90a.png" Id="R3ff99d7307d14911" /></Relationships>
</file>