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2d8e2ab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26f63117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ef192d1f04d44" /><Relationship Type="http://schemas.openxmlformats.org/officeDocument/2006/relationships/numbering" Target="/word/numbering.xml" Id="R1ebed079453e45cd" /><Relationship Type="http://schemas.openxmlformats.org/officeDocument/2006/relationships/settings" Target="/word/settings.xml" Id="R7e49e8c53e8248ec" /><Relationship Type="http://schemas.openxmlformats.org/officeDocument/2006/relationships/image" Target="/word/media/1c3c22e0-fe23-47af-bedf-e7ecf098a8af.png" Id="R62526f6311754e3a" /></Relationships>
</file>