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dfe04040a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d9c982995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5028b480440ae" /><Relationship Type="http://schemas.openxmlformats.org/officeDocument/2006/relationships/numbering" Target="/word/numbering.xml" Id="R6f3acf163c4540f3" /><Relationship Type="http://schemas.openxmlformats.org/officeDocument/2006/relationships/settings" Target="/word/settings.xml" Id="R614405c778ce488b" /><Relationship Type="http://schemas.openxmlformats.org/officeDocument/2006/relationships/image" Target="/word/media/75a4ef85-e11f-477d-be2b-32792c2c318a.png" Id="R3abd9c9829954f25" /></Relationships>
</file>