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1e6d246bf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352890337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Lakarwas,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912f3b5cf4bee" /><Relationship Type="http://schemas.openxmlformats.org/officeDocument/2006/relationships/numbering" Target="/word/numbering.xml" Id="R499f3c7ea65f4595" /><Relationship Type="http://schemas.openxmlformats.org/officeDocument/2006/relationships/settings" Target="/word/settings.xml" Id="R3a3feb18144e4c8e" /><Relationship Type="http://schemas.openxmlformats.org/officeDocument/2006/relationships/image" Target="/word/media/6f24d0a0-4e3b-4eed-aa78-2a62c07ac099.png" Id="Rdfc3528903374c47" /></Relationships>
</file>