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04cc6e864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3bfc92b4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Lakhanpuri,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6322fd4d346ab" /><Relationship Type="http://schemas.openxmlformats.org/officeDocument/2006/relationships/numbering" Target="/word/numbering.xml" Id="R6bfc369be1c84325" /><Relationship Type="http://schemas.openxmlformats.org/officeDocument/2006/relationships/settings" Target="/word/settings.xml" Id="R7ec13e7fc6fa4dae" /><Relationship Type="http://schemas.openxmlformats.org/officeDocument/2006/relationships/image" Target="/word/media/0f70e90d-a64d-48a1-8902-f0b2d9edad30.png" Id="Rbff3bfc92b414788" /></Relationships>
</file>