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9762bb687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5574bec1b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Lalanti,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e3e21d7b049e7" /><Relationship Type="http://schemas.openxmlformats.org/officeDocument/2006/relationships/numbering" Target="/word/numbering.xml" Id="R98e98566dd1841f4" /><Relationship Type="http://schemas.openxmlformats.org/officeDocument/2006/relationships/settings" Target="/word/settings.xml" Id="Rbe01811507d14332" /><Relationship Type="http://schemas.openxmlformats.org/officeDocument/2006/relationships/image" Target="/word/media/29417294-7caa-43cb-9b32-a64b1156f076.png" Id="R9c95574bec1b49ba" /></Relationships>
</file>