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2c6ee50a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c0d6685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a469f88984a8b" /><Relationship Type="http://schemas.openxmlformats.org/officeDocument/2006/relationships/numbering" Target="/word/numbering.xml" Id="R292c68d427524f72" /><Relationship Type="http://schemas.openxmlformats.org/officeDocument/2006/relationships/settings" Target="/word/settings.xml" Id="Rc25b9777dcba428e" /><Relationship Type="http://schemas.openxmlformats.org/officeDocument/2006/relationships/image" Target="/word/media/d65977b5-be0a-419d-80ee-69174fdd69d0.png" Id="Rd2fec0d66856453e" /></Relationships>
</file>