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d6a101de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980b2f452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b1aa8fb364c6d" /><Relationship Type="http://schemas.openxmlformats.org/officeDocument/2006/relationships/numbering" Target="/word/numbering.xml" Id="Rbb89caceedc74550" /><Relationship Type="http://schemas.openxmlformats.org/officeDocument/2006/relationships/settings" Target="/word/settings.xml" Id="R6cc54facf0d34770" /><Relationship Type="http://schemas.openxmlformats.org/officeDocument/2006/relationships/image" Target="/word/media/8aab1c57-ef5f-46bd-80f0-7fc14ff14c8d.png" Id="R0d6980b2f452432a" /></Relationships>
</file>