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05d9484a7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a1e054116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c01a95f1a4b07" /><Relationship Type="http://schemas.openxmlformats.org/officeDocument/2006/relationships/numbering" Target="/word/numbering.xml" Id="R87d976b2d04b4075" /><Relationship Type="http://schemas.openxmlformats.org/officeDocument/2006/relationships/settings" Target="/word/settings.xml" Id="R1b1e505b6ee64bc0" /><Relationship Type="http://schemas.openxmlformats.org/officeDocument/2006/relationships/image" Target="/word/media/bcbff06f-0437-46fc-b66f-fbfbf7c43d40.png" Id="R295a1e0541164d2d" /></Relationships>
</file>