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8d49b9ea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a1e57ce92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Larpur Mustaqil,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38a24b03247fe" /><Relationship Type="http://schemas.openxmlformats.org/officeDocument/2006/relationships/numbering" Target="/word/numbering.xml" Id="R229c5711ab9449c0" /><Relationship Type="http://schemas.openxmlformats.org/officeDocument/2006/relationships/settings" Target="/word/settings.xml" Id="R365d5a9ae1e24232" /><Relationship Type="http://schemas.openxmlformats.org/officeDocument/2006/relationships/image" Target="/word/media/156baa00-5971-4253-8988-eee39479029d.png" Id="R6cba1e57ce924ca4" /></Relationships>
</file>