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f9fff5d0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c32e53d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742627750468c" /><Relationship Type="http://schemas.openxmlformats.org/officeDocument/2006/relationships/numbering" Target="/word/numbering.xml" Id="R94414d5ba657424c" /><Relationship Type="http://schemas.openxmlformats.org/officeDocument/2006/relationships/settings" Target="/word/settings.xml" Id="R3eec6d471cd847e2" /><Relationship Type="http://schemas.openxmlformats.org/officeDocument/2006/relationships/image" Target="/word/media/be9f9ee6-6c8e-489e-9065-c5fed5ad280b.png" Id="R6e58c32e53dd405d" /></Relationships>
</file>