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f78f12f2a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8bb1e5464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Lawngtlai,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aea69aab743f1" /><Relationship Type="http://schemas.openxmlformats.org/officeDocument/2006/relationships/numbering" Target="/word/numbering.xml" Id="R0f0671f0dc4d4994" /><Relationship Type="http://schemas.openxmlformats.org/officeDocument/2006/relationships/settings" Target="/word/settings.xml" Id="Rc6c2e1b0175342fb" /><Relationship Type="http://schemas.openxmlformats.org/officeDocument/2006/relationships/image" Target="/word/media/60fb38fb-6372-43b5-8bd2-c33e945b7358.png" Id="R13b8bb1e54644ea5" /></Relationships>
</file>