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1caa778f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2cf25d669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5a499db742a8" /><Relationship Type="http://schemas.openxmlformats.org/officeDocument/2006/relationships/numbering" Target="/word/numbering.xml" Id="R1c3098bb46d949b5" /><Relationship Type="http://schemas.openxmlformats.org/officeDocument/2006/relationships/settings" Target="/word/settings.xml" Id="Rf31969a91d134537" /><Relationship Type="http://schemas.openxmlformats.org/officeDocument/2006/relationships/image" Target="/word/media/f8600501-eede-44a0-9748-8027b329f97c.png" Id="Red22cf25d6694533" /></Relationships>
</file>