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5614365e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9b49f67f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2bc3743eb4367" /><Relationship Type="http://schemas.openxmlformats.org/officeDocument/2006/relationships/numbering" Target="/word/numbering.xml" Id="Rac410e6d3dec4b9e" /><Relationship Type="http://schemas.openxmlformats.org/officeDocument/2006/relationships/settings" Target="/word/settings.xml" Id="R44da6c645e22473e" /><Relationship Type="http://schemas.openxmlformats.org/officeDocument/2006/relationships/image" Target="/word/media/73563df6-7b7d-4b87-8a3a-8ffdd70c26fc.png" Id="Rbd1e9b49f67f4210" /></Relationships>
</file>