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4c92abadb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1f621d887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Lohat Baddy,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25c155f8a425c" /><Relationship Type="http://schemas.openxmlformats.org/officeDocument/2006/relationships/numbering" Target="/word/numbering.xml" Id="Re6ceaafa0ddd4727" /><Relationship Type="http://schemas.openxmlformats.org/officeDocument/2006/relationships/settings" Target="/word/settings.xml" Id="R64f83203d750452b" /><Relationship Type="http://schemas.openxmlformats.org/officeDocument/2006/relationships/image" Target="/word/media/eb538cdb-06b2-4ddb-b05d-9bb4b57359c5.png" Id="Rc351f621d88741f6" /></Relationships>
</file>