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5e638698c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5100006c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900d8981945af" /><Relationship Type="http://schemas.openxmlformats.org/officeDocument/2006/relationships/numbering" Target="/word/numbering.xml" Id="R673d0e56a0b14ed8" /><Relationship Type="http://schemas.openxmlformats.org/officeDocument/2006/relationships/settings" Target="/word/settings.xml" Id="R40c7288c91844d64" /><Relationship Type="http://schemas.openxmlformats.org/officeDocument/2006/relationships/image" Target="/word/media/e75749e1-b341-459e-a400-8edc7d1ab225.png" Id="R07005100006c4e30" /></Relationships>
</file>