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8d35cc77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bbd9f23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4619303fc4763" /><Relationship Type="http://schemas.openxmlformats.org/officeDocument/2006/relationships/numbering" Target="/word/numbering.xml" Id="Raf94f8c7175a486e" /><Relationship Type="http://schemas.openxmlformats.org/officeDocument/2006/relationships/settings" Target="/word/settings.xml" Id="R9075ddf66cd34dd9" /><Relationship Type="http://schemas.openxmlformats.org/officeDocument/2006/relationships/image" Target="/word/media/5c4bf534-a579-45d0-b7ff-7a58761dde3f.png" Id="Ra43cbbd9f2314d41" /></Relationships>
</file>