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5e2dc84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12d5146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Lundial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7089b6ba4e0a" /><Relationship Type="http://schemas.openxmlformats.org/officeDocument/2006/relationships/numbering" Target="/word/numbering.xml" Id="Rc94c3ac5e6724879" /><Relationship Type="http://schemas.openxmlformats.org/officeDocument/2006/relationships/settings" Target="/word/settings.xml" Id="R91f1b4abe94b46b8" /><Relationship Type="http://schemas.openxmlformats.org/officeDocument/2006/relationships/image" Target="/word/media/04b87b42-5d55-4df6-a171-97b128f692a1.png" Id="R331312d514674bac" /></Relationships>
</file>