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caa1b8e04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1e253eb00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Madhorajpura,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fea41b08c4609" /><Relationship Type="http://schemas.openxmlformats.org/officeDocument/2006/relationships/numbering" Target="/word/numbering.xml" Id="R65a368f224894195" /><Relationship Type="http://schemas.openxmlformats.org/officeDocument/2006/relationships/settings" Target="/word/settings.xml" Id="R3f552f5a19ba402a" /><Relationship Type="http://schemas.openxmlformats.org/officeDocument/2006/relationships/image" Target="/word/media/65791cde-d0c3-432e-afe8-5ecabf8c1428.png" Id="Rbaf1e253eb004d75" /></Relationships>
</file>