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cfd7c89c0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1b8ce8af6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Madurantakam,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0c519fdd64a10" /><Relationship Type="http://schemas.openxmlformats.org/officeDocument/2006/relationships/numbering" Target="/word/numbering.xml" Id="Rcdeeab7bd5a64812" /><Relationship Type="http://schemas.openxmlformats.org/officeDocument/2006/relationships/settings" Target="/word/settings.xml" Id="R85ad7b1a2e57439d" /><Relationship Type="http://schemas.openxmlformats.org/officeDocument/2006/relationships/image" Target="/word/media/9ee86aa0-599c-458b-b4dd-4946cc6a7de5.png" Id="Ra1f1b8ce8af6459a" /></Relationships>
</file>