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934a3856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b45de7a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3e90b63b4a1f" /><Relationship Type="http://schemas.openxmlformats.org/officeDocument/2006/relationships/numbering" Target="/word/numbering.xml" Id="Rbe8f0e94c83542bb" /><Relationship Type="http://schemas.openxmlformats.org/officeDocument/2006/relationships/settings" Target="/word/settings.xml" Id="R568049e88b844e1f" /><Relationship Type="http://schemas.openxmlformats.org/officeDocument/2006/relationships/image" Target="/word/media/b9b21238-6b5d-4720-9fac-498c61546d1f.png" Id="R893cb45de7a34c50" /></Relationships>
</file>