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926f41b6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dd2d80ce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Magarvara,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33e2e5b8c460b" /><Relationship Type="http://schemas.openxmlformats.org/officeDocument/2006/relationships/numbering" Target="/word/numbering.xml" Id="R408d751648654535" /><Relationship Type="http://schemas.openxmlformats.org/officeDocument/2006/relationships/settings" Target="/word/settings.xml" Id="R8cfa36c78179406f" /><Relationship Type="http://schemas.openxmlformats.org/officeDocument/2006/relationships/image" Target="/word/media/dc4a9ae3-4664-41c2-9e75-4fe342cd713e.png" Id="R8e61dd2d80ce4d3d" /></Relationships>
</file>