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abc728274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ad821c8a2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Mahagama,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e196c51c24479" /><Relationship Type="http://schemas.openxmlformats.org/officeDocument/2006/relationships/numbering" Target="/word/numbering.xml" Id="R7d3ef7f57c5c4991" /><Relationship Type="http://schemas.openxmlformats.org/officeDocument/2006/relationships/settings" Target="/word/settings.xml" Id="Rd6fc67857f5944d9" /><Relationship Type="http://schemas.openxmlformats.org/officeDocument/2006/relationships/image" Target="/word/media/ef513735-ba90-4fb1-bb5a-a976d3624b70.png" Id="Rb60ad821c8a245c7" /></Relationships>
</file>