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2834c792d94e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eaa05228cb4d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Mahalakshmi,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6ef4e85954bca" /><Relationship Type="http://schemas.openxmlformats.org/officeDocument/2006/relationships/numbering" Target="/word/numbering.xml" Id="R1e821560ceb64019" /><Relationship Type="http://schemas.openxmlformats.org/officeDocument/2006/relationships/settings" Target="/word/settings.xml" Id="R9b66040d779340a1" /><Relationship Type="http://schemas.openxmlformats.org/officeDocument/2006/relationships/image" Target="/word/media/b1a2ccd9-c6c7-4576-bf45-dad26629a967.png" Id="R8eeaa05228cb4d9c" /></Relationships>
</file>