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0ac074d2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72d68e0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575cb35041e9" /><Relationship Type="http://schemas.openxmlformats.org/officeDocument/2006/relationships/numbering" Target="/word/numbering.xml" Id="Rcf33d4e7b88f4dd1" /><Relationship Type="http://schemas.openxmlformats.org/officeDocument/2006/relationships/settings" Target="/word/settings.xml" Id="R2fca191ac2ca4ab5" /><Relationship Type="http://schemas.openxmlformats.org/officeDocument/2006/relationships/image" Target="/word/media/605a80c2-e63d-4f33-9748-8a7fca2964d3.png" Id="Rd85a72d68e004bef" /></Relationships>
</file>