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23a81c37e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79a94c0bb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cd43d6d4f4bc0" /><Relationship Type="http://schemas.openxmlformats.org/officeDocument/2006/relationships/numbering" Target="/word/numbering.xml" Id="R841c1d9be981436f" /><Relationship Type="http://schemas.openxmlformats.org/officeDocument/2006/relationships/settings" Target="/word/settings.xml" Id="Ra8219e96e4c64db9" /><Relationship Type="http://schemas.openxmlformats.org/officeDocument/2006/relationships/image" Target="/word/media/19dbb2dc-ac06-46eb-b812-e674b83f0bcf.png" Id="Rfd079a94c0bb4dc5" /></Relationships>
</file>