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3a5c6d8d4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e5d2e392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f8c5f76c4ea7" /><Relationship Type="http://schemas.openxmlformats.org/officeDocument/2006/relationships/numbering" Target="/word/numbering.xml" Id="R09f740333f484df9" /><Relationship Type="http://schemas.openxmlformats.org/officeDocument/2006/relationships/settings" Target="/word/settings.xml" Id="R728e0c8e870d4e18" /><Relationship Type="http://schemas.openxmlformats.org/officeDocument/2006/relationships/image" Target="/word/media/41813bbb-91d0-4ff7-b4e4-d213cf286681.png" Id="Rb27e5d2e392c4375" /></Relationships>
</file>