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950db8666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a938a002b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Majorda,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d712d139c4153" /><Relationship Type="http://schemas.openxmlformats.org/officeDocument/2006/relationships/numbering" Target="/word/numbering.xml" Id="Rb68e778009794022" /><Relationship Type="http://schemas.openxmlformats.org/officeDocument/2006/relationships/settings" Target="/word/settings.xml" Id="R39c1e24bd7ba47ce" /><Relationship Type="http://schemas.openxmlformats.org/officeDocument/2006/relationships/image" Target="/word/media/c28455ff-1715-4976-be62-0f23d17b7644.png" Id="R5c2a938a002b429d" /></Relationships>
</file>