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9dd6434f0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d1efd820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Makhan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1a2fda06c4586" /><Relationship Type="http://schemas.openxmlformats.org/officeDocument/2006/relationships/numbering" Target="/word/numbering.xml" Id="Rb38ac7a566a24829" /><Relationship Type="http://schemas.openxmlformats.org/officeDocument/2006/relationships/settings" Target="/word/settings.xml" Id="Rb0fc75bae9994b54" /><Relationship Type="http://schemas.openxmlformats.org/officeDocument/2006/relationships/image" Target="/word/media/1f759d86-a5a5-42eb-9e9c-8f90f1e5b70c.png" Id="R97ebd1efd8204f3a" /></Relationships>
</file>