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eda3c6c39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b652f18c0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Maksudangarh,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f86c00ad74600" /><Relationship Type="http://schemas.openxmlformats.org/officeDocument/2006/relationships/numbering" Target="/word/numbering.xml" Id="R581bee6807294d46" /><Relationship Type="http://schemas.openxmlformats.org/officeDocument/2006/relationships/settings" Target="/word/settings.xml" Id="Rb92195ff85e44684" /><Relationship Type="http://schemas.openxmlformats.org/officeDocument/2006/relationships/image" Target="/word/media/7d7b91d7-ca93-4f44-b6d6-93ecd60407f0.png" Id="Rdb4b652f18c0431b" /></Relationships>
</file>