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3c8d2c67c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8e08b055a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 Asoli,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581dfb49e4670" /><Relationship Type="http://schemas.openxmlformats.org/officeDocument/2006/relationships/numbering" Target="/word/numbering.xml" Id="Rff31d4f01d104745" /><Relationship Type="http://schemas.openxmlformats.org/officeDocument/2006/relationships/settings" Target="/word/settings.xml" Id="R30ad1b5a2f3d460b" /><Relationship Type="http://schemas.openxmlformats.org/officeDocument/2006/relationships/image" Target="/word/media/1821026a-ae03-46ba-84e8-bf390dce3e33.png" Id="Rbef8e08b055a4b56" /></Relationships>
</file>