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4183c4edf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2195d9f7a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Malapura Sikan,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a32c2302a49d3" /><Relationship Type="http://schemas.openxmlformats.org/officeDocument/2006/relationships/numbering" Target="/word/numbering.xml" Id="Rd7594240ccbf4970" /><Relationship Type="http://schemas.openxmlformats.org/officeDocument/2006/relationships/settings" Target="/word/settings.xml" Id="Rc6e0eef7672f4503" /><Relationship Type="http://schemas.openxmlformats.org/officeDocument/2006/relationships/image" Target="/word/media/8118545b-7934-4854-ac97-6d9a27299dc1.png" Id="Rae72195d9f7a4a5b" /></Relationships>
</file>