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2635cf16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dd24993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55be250b4bd0" /><Relationship Type="http://schemas.openxmlformats.org/officeDocument/2006/relationships/numbering" Target="/word/numbering.xml" Id="R636fcc1dd4cd43ea" /><Relationship Type="http://schemas.openxmlformats.org/officeDocument/2006/relationships/settings" Target="/word/settings.xml" Id="Rc3f1fbc238044d08" /><Relationship Type="http://schemas.openxmlformats.org/officeDocument/2006/relationships/image" Target="/word/media/bc7df307-d4c2-48f6-956d-a3513a712d01.png" Id="R188ddd24993e4cb3" /></Relationships>
</file>