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8b8407f9d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dbc08468f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Malial Brahmanan,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49d78fcea403c" /><Relationship Type="http://schemas.openxmlformats.org/officeDocument/2006/relationships/numbering" Target="/word/numbering.xml" Id="Ra9ea80e8e7994c70" /><Relationship Type="http://schemas.openxmlformats.org/officeDocument/2006/relationships/settings" Target="/word/settings.xml" Id="Re1ecbdf92b254ddb" /><Relationship Type="http://schemas.openxmlformats.org/officeDocument/2006/relationships/image" Target="/word/media/ee5d45a5-e69b-4eb4-850e-f465c2f95690.png" Id="R5f6dbc08468f4745" /></Relationships>
</file>