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38cff1874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b47088d91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aed5f665549f9" /><Relationship Type="http://schemas.openxmlformats.org/officeDocument/2006/relationships/numbering" Target="/word/numbering.xml" Id="R0b5d8cbdf5824363" /><Relationship Type="http://schemas.openxmlformats.org/officeDocument/2006/relationships/settings" Target="/word/settings.xml" Id="R085fa854206d4e70" /><Relationship Type="http://schemas.openxmlformats.org/officeDocument/2006/relationships/image" Target="/word/media/29d8e805-6c69-4d17-a28e-1c584f6d81cf.png" Id="R5c6b47088d914736" /></Relationships>
</file>