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6bcc9450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4b37ccb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41b3ad104fa7" /><Relationship Type="http://schemas.openxmlformats.org/officeDocument/2006/relationships/numbering" Target="/word/numbering.xml" Id="R2a05892dbfab46d4" /><Relationship Type="http://schemas.openxmlformats.org/officeDocument/2006/relationships/settings" Target="/word/settings.xml" Id="R1e2f716bd81842b4" /><Relationship Type="http://schemas.openxmlformats.org/officeDocument/2006/relationships/image" Target="/word/media/6985f7e9-aeec-4eab-96a5-bb8692e89983.png" Id="R3e644b37ccbb4e96" /></Relationships>
</file>