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1bbcb6b0e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998a10fec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735e43caf4f9e" /><Relationship Type="http://schemas.openxmlformats.org/officeDocument/2006/relationships/numbering" Target="/word/numbering.xml" Id="R56575e3dd52a4ce6" /><Relationship Type="http://schemas.openxmlformats.org/officeDocument/2006/relationships/settings" Target="/word/settings.xml" Id="R820440cccb314496" /><Relationship Type="http://schemas.openxmlformats.org/officeDocument/2006/relationships/image" Target="/word/media/a2eed912-1bdb-4ed5-856a-26eecac69084.png" Id="Rc8a998a10fec4ae9" /></Relationships>
</file>