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98c4daf51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015680dc2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Mandideep,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bb924e81f425a" /><Relationship Type="http://schemas.openxmlformats.org/officeDocument/2006/relationships/numbering" Target="/word/numbering.xml" Id="R4df5ca7406d3460f" /><Relationship Type="http://schemas.openxmlformats.org/officeDocument/2006/relationships/settings" Target="/word/settings.xml" Id="Red8441d8294f4d71" /><Relationship Type="http://schemas.openxmlformats.org/officeDocument/2006/relationships/image" Target="/word/media/79e39891-32a2-4f00-8d42-f97d241d79c4.png" Id="R41c015680dc24e9e" /></Relationships>
</file>