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9a8130271144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1bccdc66b54c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Mandva,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4be72e3248423e" /><Relationship Type="http://schemas.openxmlformats.org/officeDocument/2006/relationships/numbering" Target="/word/numbering.xml" Id="Rf8f373d345b74c74" /><Relationship Type="http://schemas.openxmlformats.org/officeDocument/2006/relationships/settings" Target="/word/settings.xml" Id="R19a3785af3ac4861" /><Relationship Type="http://schemas.openxmlformats.org/officeDocument/2006/relationships/image" Target="/word/media/ebc8f885-3ab0-44eb-b856-e78e72ce1ead.png" Id="Rf31bccdc66b54c8b" /></Relationships>
</file>