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3d2cd8d57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160de87cf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Manertha,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5ccb98a3b4321" /><Relationship Type="http://schemas.openxmlformats.org/officeDocument/2006/relationships/numbering" Target="/word/numbering.xml" Id="R644178a0a19447f9" /><Relationship Type="http://schemas.openxmlformats.org/officeDocument/2006/relationships/settings" Target="/word/settings.xml" Id="R0bf703c659da4a56" /><Relationship Type="http://schemas.openxmlformats.org/officeDocument/2006/relationships/image" Target="/word/media/c7a8a3f2-1e36-4a71-b3c2-8eee86c6a9b0.png" Id="R2b0160de87cf4c36" /></Relationships>
</file>