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fe6b35ca2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9733a68fb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3fc4f3ea14e6e" /><Relationship Type="http://schemas.openxmlformats.org/officeDocument/2006/relationships/numbering" Target="/word/numbering.xml" Id="R135dffd3f63f45fc" /><Relationship Type="http://schemas.openxmlformats.org/officeDocument/2006/relationships/settings" Target="/word/settings.xml" Id="Rfcea791c32df4444" /><Relationship Type="http://schemas.openxmlformats.org/officeDocument/2006/relationships/image" Target="/word/media/11b325be-e23c-469d-836f-3bd15a6b830d.png" Id="R5a59733a68fb46a8" /></Relationships>
</file>