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524a43777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b3ecc7b12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Mangniwala,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139454e1c4eaf" /><Relationship Type="http://schemas.openxmlformats.org/officeDocument/2006/relationships/numbering" Target="/word/numbering.xml" Id="Rbe754a353303496a" /><Relationship Type="http://schemas.openxmlformats.org/officeDocument/2006/relationships/settings" Target="/word/settings.xml" Id="Re3d5861bd1ed4889" /><Relationship Type="http://schemas.openxmlformats.org/officeDocument/2006/relationships/image" Target="/word/media/f630456c-fd81-4f2f-be11-785d5cac50a8.png" Id="R3f3b3ecc7b1246a9" /></Relationships>
</file>