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e8203278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7ed9232b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814687f624472" /><Relationship Type="http://schemas.openxmlformats.org/officeDocument/2006/relationships/numbering" Target="/word/numbering.xml" Id="Ra2c05b858eef4831" /><Relationship Type="http://schemas.openxmlformats.org/officeDocument/2006/relationships/settings" Target="/word/settings.xml" Id="Ra1875471b7eb489d" /><Relationship Type="http://schemas.openxmlformats.org/officeDocument/2006/relationships/image" Target="/word/media/aeff4267-ca11-420a-869e-987b817b0f35.png" Id="R17a7ed9232ba4b12" /></Relationships>
</file>