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a4be241cd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8fcbcc748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Mangrup,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38f8a7969432e" /><Relationship Type="http://schemas.openxmlformats.org/officeDocument/2006/relationships/numbering" Target="/word/numbering.xml" Id="R1d6057fc3b1e4816" /><Relationship Type="http://schemas.openxmlformats.org/officeDocument/2006/relationships/settings" Target="/word/settings.xml" Id="R67e64d6acec14938" /><Relationship Type="http://schemas.openxmlformats.org/officeDocument/2006/relationships/image" Target="/word/media/bd89da4c-c3af-4057-9135-cba65bd11a68.png" Id="R1c98fcbcc7484e20" /></Relationships>
</file>