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a6904a9a1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2c7717962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13e7595b840b1" /><Relationship Type="http://schemas.openxmlformats.org/officeDocument/2006/relationships/numbering" Target="/word/numbering.xml" Id="Rcfe223fef8d44cb6" /><Relationship Type="http://schemas.openxmlformats.org/officeDocument/2006/relationships/settings" Target="/word/settings.xml" Id="Ra1500acb64454540" /><Relationship Type="http://schemas.openxmlformats.org/officeDocument/2006/relationships/image" Target="/word/media/9bd032d7-c73c-4481-ba92-a103c66a7ed4.png" Id="R75a2c77179624f3f" /></Relationships>
</file>