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5b14e8717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f3d7c0db9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2b415765541cf" /><Relationship Type="http://schemas.openxmlformats.org/officeDocument/2006/relationships/numbering" Target="/word/numbering.xml" Id="R937a88bc7cf34b62" /><Relationship Type="http://schemas.openxmlformats.org/officeDocument/2006/relationships/settings" Target="/word/settings.xml" Id="R31e92417d2e34864" /><Relationship Type="http://schemas.openxmlformats.org/officeDocument/2006/relationships/image" Target="/word/media/7d33f6c3-8fbe-4df9-95f5-c85b61cd8182.png" Id="R0c1f3d7c0db94ab9" /></Relationships>
</file>