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cf49f5c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5b96faf9f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60bf32f184437" /><Relationship Type="http://schemas.openxmlformats.org/officeDocument/2006/relationships/numbering" Target="/word/numbering.xml" Id="Rd944a67255c340be" /><Relationship Type="http://schemas.openxmlformats.org/officeDocument/2006/relationships/settings" Target="/word/settings.xml" Id="R3701d79145c14c22" /><Relationship Type="http://schemas.openxmlformats.org/officeDocument/2006/relationships/image" Target="/word/media/614b444e-7123-42ab-9cde-4c519e13b4e4.png" Id="R6085b96faf9f4a80" /></Relationships>
</file>