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b80470feb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7d00e2cbd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Mannachchanellur,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11ef3a4014429" /><Relationship Type="http://schemas.openxmlformats.org/officeDocument/2006/relationships/numbering" Target="/word/numbering.xml" Id="R03e802d09aa846cf" /><Relationship Type="http://schemas.openxmlformats.org/officeDocument/2006/relationships/settings" Target="/word/settings.xml" Id="Rab08c496dcab46d8" /><Relationship Type="http://schemas.openxmlformats.org/officeDocument/2006/relationships/image" Target="/word/media/cdc44cfd-b076-4046-969b-a5508e668ca8.png" Id="Rc577d00e2cbd4f75" /></Relationships>
</file>