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2f414bc0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a4e0a4d47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a994c87047cb" /><Relationship Type="http://schemas.openxmlformats.org/officeDocument/2006/relationships/numbering" Target="/word/numbering.xml" Id="R2c7becc6c2a847e4" /><Relationship Type="http://schemas.openxmlformats.org/officeDocument/2006/relationships/settings" Target="/word/settings.xml" Id="Ra85f11f03af34d39" /><Relationship Type="http://schemas.openxmlformats.org/officeDocument/2006/relationships/image" Target="/word/media/6b508793-8d34-4246-8aa3-df0d14e98ac4.png" Id="Rd72a4e0a4d474e06" /></Relationships>
</file>